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rPr>
          <w:rFonts w:ascii="Garamond" w:hAnsi="Garamond"/>
          <w:sz w:val="22"/>
          <w:szCs w:val="22"/>
        </w:rPr>
      </w:pPr>
    </w:p>
    <w:p>
      <w:pPr>
        <w:pStyle w:val="Corpo"/>
        <w:bidi w:val="0"/>
        <w:spacing w:line="240" w:lineRule="atLeast"/>
        <w:ind w:left="0" w:right="0" w:firstLine="7370"/>
        <w:jc w:val="both"/>
        <w:rPr>
          <w:rFonts w:ascii="Garamond" w:cs="Garamond" w:hAnsi="Garamond" w:eastAsia="Garamond"/>
          <w:b w:val="1"/>
          <w:bCs w:val="1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Spett.le</w:t>
      </w:r>
    </w:p>
    <w:p>
      <w:pPr>
        <w:pStyle w:val="Corpo"/>
        <w:bidi w:val="0"/>
        <w:spacing w:line="240" w:lineRule="atLeast"/>
        <w:ind w:left="0" w:right="0" w:firstLine="7370"/>
        <w:jc w:val="both"/>
        <w:rPr>
          <w:rFonts w:ascii="Garamond" w:cs="Garamond" w:hAnsi="Garamond" w:eastAsia="Garamond"/>
          <w:b w:val="1"/>
          <w:bCs w:val="1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b w:val="1"/>
          <w:bCs w:val="1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Comune di Cevo</w:t>
      </w:r>
    </w:p>
    <w:p>
      <w:pPr>
        <w:pStyle w:val="Corpo"/>
        <w:bidi w:val="0"/>
        <w:spacing w:line="240" w:lineRule="atLeast"/>
        <w:ind w:left="0" w:right="0" w:firstLine="7370"/>
        <w:jc w:val="both"/>
        <w:rPr>
          <w:rFonts w:ascii="Garamond" w:cs="Garamond" w:hAnsi="Garamond" w:eastAsia="Garamond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Via Roma, 22</w:t>
      </w:r>
    </w:p>
    <w:p>
      <w:pPr>
        <w:pStyle w:val="Corpo"/>
        <w:bidi w:val="0"/>
        <w:spacing w:line="240" w:lineRule="atLeast"/>
        <w:ind w:left="0" w:right="0" w:firstLine="7370"/>
        <w:jc w:val="both"/>
        <w:rPr>
          <w:rFonts w:ascii="Garamond" w:cs="Garamond" w:hAnsi="Garamond" w:eastAsia="Garamond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i w:val="1"/>
          <w:i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25040 - Cevo (BS)</w:t>
      </w:r>
    </w:p>
    <w:p>
      <w:pPr>
        <w:pStyle w:val="Normale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Normale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Corpo"/>
        <w:bidi w:val="0"/>
        <w:spacing w:line="240" w:lineRule="atLeast"/>
        <w:ind w:left="0" w:right="0" w:firstLine="0"/>
        <w:jc w:val="both"/>
        <w:rPr>
          <w:rFonts w:ascii="Garamond" w:cs="Garamond" w:hAnsi="Garamond" w:eastAsia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OGGETTO: Domanda di partecipazione al Bando per l</w:t>
      </w:r>
      <w:r>
        <w:rPr>
          <w:rFonts w:ascii="Garamond" w:hAnsi="Garamond" w:hint="default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assegnazione di contributi a 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favore 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dei proprietari di immobili iscritti al catasto fabbricati del Comune di Cevo in categoria D a destinazione turistica, ricettiva, alberghiera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o artigianale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siti</w:t>
      </w:r>
      <w:r>
        <w:rPr>
          <w:rFonts w:ascii="Garamond" w:hAnsi="Garamond"/>
          <w:b w:val="1"/>
          <w:bCs w:val="1"/>
          <w:u w:color="1a0000"/>
          <w:rtl w:val="0"/>
          <w:lang w:val="it-IT"/>
          <w14:textOutline w14:w="12700" w14:cap="flat">
            <w14:noFill/>
            <w14:miter w14:lim="400000"/>
          </w14:textOutline>
        </w:rPr>
        <w:t xml:space="preserve"> all</w:t>
      </w:r>
      <w:r>
        <w:rPr>
          <w:rFonts w:ascii="Garamond" w:hAnsi="Garamond" w:hint="default"/>
          <w:b w:val="1"/>
          <w:bCs w:val="1"/>
          <w:u w:color="1a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b w:val="1"/>
          <w:bCs w:val="1"/>
          <w:u w:color="1a0000"/>
          <w:rtl w:val="0"/>
          <w:lang w:val="it-IT"/>
          <w14:textOutline w14:w="12700" w14:cap="flat">
            <w14:noFill/>
            <w14:miter w14:lim="400000"/>
          </w14:textOutline>
        </w:rPr>
        <w:t>interno del territorio del Comune di Cevo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- anno 202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4</w:t>
      </w: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H1"/>
        <w:keepNext w:val="0"/>
        <w:tabs>
          <w:tab w:val="left" w:pos="720"/>
        </w:tabs>
        <w:spacing w:before="0" w:after="0" w:line="432" w:lineRule="auto"/>
        <w:jc w:val="both"/>
        <w:outlineLvl w:val="9"/>
        <w:rPr>
          <w:rFonts w:ascii="Garamond" w:cs="Garamond" w:hAnsi="Garamond" w:eastAsia="Garamond"/>
          <w:b w:val="0"/>
          <w:bCs w:val="0"/>
          <w:kern w:val="0"/>
          <w:sz w:val="22"/>
          <w:szCs w:val="22"/>
        </w:rPr>
      </w:pPr>
    </w:p>
    <w:p>
      <w:pPr>
        <w:pStyle w:val="H1"/>
        <w:keepNext w:val="0"/>
        <w:tabs>
          <w:tab w:val="left" w:pos="720"/>
        </w:tabs>
        <w:spacing w:before="0" w:after="0" w:line="432" w:lineRule="auto"/>
        <w:jc w:val="both"/>
        <w:outlineLvl w:val="9"/>
        <w:rPr>
          <w:rFonts w:ascii="Garamond" w:cs="Garamond" w:hAnsi="Garamond" w:eastAsia="Garamond"/>
          <w:b w:val="0"/>
          <w:bCs w:val="0"/>
          <w:kern w:val="0"/>
          <w:sz w:val="22"/>
          <w:szCs w:val="22"/>
        </w:rPr>
      </w:pP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Il/la sottoscritto/a ____________________________________________________________, nato/a a _________________________________ prov. di __________, il ________________ e residente a __________________________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_________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___________, prov. di __________ in Via/Piazza _____________________________________ n</w:t>
      </w:r>
      <w:r>
        <w:rPr>
          <w:rFonts w:ascii="Garamond" w:hAnsi="Garamond" w:hint="default"/>
          <w:b w:val="0"/>
          <w:bCs w:val="0"/>
          <w:kern w:val="0"/>
          <w:sz w:val="22"/>
          <w:szCs w:val="22"/>
          <w:rtl w:val="0"/>
          <w:lang w:val="it-IT"/>
        </w:rPr>
        <w:t xml:space="preserve">° 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______</w:t>
      </w:r>
    </w:p>
    <w:p>
      <w:pPr>
        <w:pStyle w:val="Normale"/>
        <w:spacing w:line="432" w:lineRule="auto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in qualit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di proprietario dell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immobile iscritto al catasto </w:t>
      </w:r>
      <w:r>
        <w:rPr>
          <w:rFonts w:ascii="Garamond" w:hAnsi="Garamond"/>
          <w:sz w:val="22"/>
          <w:szCs w:val="22"/>
          <w:rtl w:val="0"/>
          <w:lang w:val="it-IT"/>
        </w:rPr>
        <w:t>fabbricati del C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omune di Cevo in </w:t>
      </w:r>
      <w:r>
        <w:rPr>
          <w:rFonts w:ascii="Garamond" w:hAnsi="Garamond"/>
          <w:sz w:val="22"/>
          <w:szCs w:val="22"/>
          <w:rtl w:val="0"/>
          <w:lang w:val="it-IT"/>
        </w:rPr>
        <w:t>categoria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D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___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a destinazione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</w:t>
      </w:r>
      <w:r>
        <w:rPr>
          <w:rFonts w:ascii="Garamond" w:hAnsi="Garamond"/>
          <w:sz w:val="22"/>
          <w:szCs w:val="22"/>
          <w:rtl w:val="0"/>
          <w:lang w:val="it-IT"/>
        </w:rPr>
        <w:t>___________________________________________________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identificato catastalmente </w:t>
      </w:r>
      <w:r>
        <w:rPr>
          <w:rFonts w:ascii="Garamond" w:hAnsi="Garamond"/>
          <w:sz w:val="22"/>
          <w:szCs w:val="22"/>
          <w:rtl w:val="0"/>
          <w:lang w:val="it-IT"/>
        </w:rPr>
        <w:t>al Foglio __________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mappale____</w:t>
      </w:r>
      <w:r>
        <w:rPr>
          <w:rFonts w:ascii="Garamond" w:hAnsi="Garamond"/>
          <w:sz w:val="22"/>
          <w:szCs w:val="22"/>
          <w:rtl w:val="0"/>
          <w:lang w:val="it-IT"/>
        </w:rPr>
        <w:t>______</w:t>
      </w:r>
      <w:r>
        <w:rPr>
          <w:rFonts w:ascii="Garamond" w:hAnsi="Garamond"/>
          <w:sz w:val="22"/>
          <w:szCs w:val="22"/>
          <w:rtl w:val="0"/>
          <w:lang w:val="it-IT"/>
        </w:rPr>
        <w:t>___ sub_____</w:t>
      </w:r>
      <w:r>
        <w:rPr>
          <w:rFonts w:ascii="Garamond" w:hAnsi="Garamond"/>
          <w:sz w:val="22"/>
          <w:szCs w:val="22"/>
          <w:rtl w:val="0"/>
          <w:lang w:val="it-IT"/>
        </w:rPr>
        <w:t>______</w:t>
      </w:r>
      <w:r>
        <w:rPr>
          <w:rFonts w:ascii="Garamond" w:hAnsi="Garamond"/>
          <w:sz w:val="22"/>
          <w:szCs w:val="22"/>
          <w:rtl w:val="0"/>
          <w:lang w:val="it-IT"/>
        </w:rPr>
        <w:t>___ e sito in Comune di Cevo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(BS), </w:t>
      </w:r>
      <w:r>
        <w:rPr>
          <w:rFonts w:ascii="Garamond" w:hAnsi="Garamond"/>
          <w:sz w:val="22"/>
          <w:szCs w:val="22"/>
          <w:rtl w:val="0"/>
          <w:lang w:val="it-IT"/>
        </w:rPr>
        <w:t>Via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</w:t>
      </w:r>
      <w:r>
        <w:rPr>
          <w:rFonts w:ascii="Garamond" w:hAnsi="Garamond"/>
          <w:sz w:val="22"/>
          <w:szCs w:val="22"/>
          <w:rtl w:val="0"/>
          <w:lang w:val="it-IT"/>
        </w:rPr>
        <w:t>___________________________________________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</w:t>
      </w:r>
      <w:r>
        <w:rPr>
          <w:rFonts w:ascii="Garamond" w:hAnsi="Garamond"/>
          <w:sz w:val="22"/>
          <w:szCs w:val="22"/>
          <w:rtl w:val="0"/>
          <w:lang w:val="it-IT"/>
        </w:rPr>
        <w:t>n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° </w:t>
      </w:r>
      <w:r>
        <w:rPr>
          <w:rFonts w:ascii="Garamond" w:hAnsi="Garamond"/>
          <w:sz w:val="22"/>
          <w:szCs w:val="22"/>
          <w:rtl w:val="0"/>
          <w:lang w:val="it-IT"/>
        </w:rPr>
        <w:t>______</w:t>
      </w:r>
    </w:p>
    <w:p>
      <w:pPr>
        <w:pStyle w:val="Corpo"/>
        <w:bidi w:val="0"/>
        <w:ind w:left="0" w:right="0" w:firstLine="0"/>
        <w:jc w:val="center"/>
        <w:rPr>
          <w:rFonts w:ascii="Garamond" w:cs="Garamond" w:hAnsi="Garamond" w:eastAsia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  <w:bookmarkStart w:name="Testo_Proposta" w:id="0"/>
      <w:r>
        <w:rPr>
          <w:rFonts w:ascii="Garamond" w:hAnsi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  <w:t>CHIEDE</w:t>
      </w:r>
    </w:p>
    <w:p>
      <w:pPr>
        <w:pStyle w:val="Corpo"/>
        <w:bidi w:val="0"/>
        <w:ind w:left="0" w:right="0" w:firstLine="0"/>
        <w:jc w:val="both"/>
        <w:rPr>
          <w:rFonts w:ascii="Garamond" w:cs="Garamond" w:hAnsi="Garamond" w:eastAsia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H1"/>
        <w:keepNext w:val="0"/>
        <w:spacing w:before="0" w:after="0"/>
        <w:jc w:val="both"/>
        <w:outlineLvl w:val="9"/>
        <w:rPr>
          <w:rFonts w:ascii="Garamond" w:cs="Garamond" w:hAnsi="Garamond" w:eastAsia="Garamond"/>
          <w:b w:val="0"/>
          <w:bCs w:val="0"/>
          <w:kern w:val="0"/>
          <w:sz w:val="22"/>
          <w:szCs w:val="22"/>
        </w:rPr>
      </w:pP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di partecipare al Bando per l</w:t>
      </w:r>
      <w:r>
        <w:rPr>
          <w:rFonts w:ascii="Garamond" w:hAnsi="Garamond" w:hint="default"/>
          <w:b w:val="0"/>
          <w:bCs w:val="0"/>
          <w:kern w:val="0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 xml:space="preserve">assegnazione di contributi a 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 xml:space="preserve">favore 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dei proprietari di immobili iscritti al catasto fabbricati del Comune di Cevo in categoria D a destinazione turistica, ricettiva, alberghiera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 xml:space="preserve"> o artigianale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, siti</w:t>
      </w:r>
      <w:r>
        <w:rPr>
          <w:rFonts w:ascii="Garamond" w:hAnsi="Garamond"/>
          <w:b w:val="0"/>
          <w:bCs w:val="0"/>
          <w:kern w:val="0"/>
          <w:sz w:val="22"/>
          <w:szCs w:val="22"/>
          <w:u w:color="1a0000"/>
          <w:rtl w:val="0"/>
          <w:lang w:val="it-IT"/>
        </w:rPr>
        <w:t xml:space="preserve"> all</w:t>
      </w:r>
      <w:r>
        <w:rPr>
          <w:rFonts w:ascii="Garamond" w:hAnsi="Garamond" w:hint="default"/>
          <w:b w:val="0"/>
          <w:bCs w:val="0"/>
          <w:kern w:val="0"/>
          <w:sz w:val="22"/>
          <w:szCs w:val="22"/>
          <w:u w:color="1a0000"/>
          <w:rtl w:val="0"/>
          <w:lang w:val="it-IT"/>
        </w:rPr>
        <w:t>’</w:t>
      </w:r>
      <w:r>
        <w:rPr>
          <w:rFonts w:ascii="Garamond" w:hAnsi="Garamond"/>
          <w:b w:val="0"/>
          <w:bCs w:val="0"/>
          <w:kern w:val="0"/>
          <w:sz w:val="22"/>
          <w:szCs w:val="22"/>
          <w:u w:color="1a0000"/>
          <w:rtl w:val="0"/>
          <w:lang w:val="it-IT"/>
        </w:rPr>
        <w:t>interno del territorio del Comune di Cevo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 xml:space="preserve"> - anno 202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4</w:t>
      </w:r>
      <w:r>
        <w:rPr>
          <w:rFonts w:ascii="Garamond" w:hAnsi="Garamond"/>
          <w:b w:val="0"/>
          <w:bCs w:val="0"/>
          <w:kern w:val="0"/>
          <w:sz w:val="22"/>
          <w:szCs w:val="22"/>
          <w:rtl w:val="0"/>
          <w:lang w:val="it-IT"/>
        </w:rPr>
        <w:t>.</w:t>
      </w:r>
    </w:p>
    <w:p>
      <w:pPr>
        <w:pStyle w:val="Corpo"/>
        <w:bidi w:val="0"/>
        <w:ind w:left="0" w:right="0" w:firstLine="0"/>
        <w:jc w:val="center"/>
        <w:rPr>
          <w:rFonts w:ascii="Garamond" w:cs="Garamond" w:hAnsi="Garamond" w:eastAsia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  <w:bookmarkEnd w:id="0"/>
    </w:p>
    <w:p>
      <w:pPr>
        <w:pStyle w:val="Corpo"/>
        <w:bidi w:val="0"/>
        <w:ind w:left="0" w:right="0" w:firstLine="0"/>
        <w:jc w:val="center"/>
        <w:rPr>
          <w:rFonts w:ascii="Garamond" w:cs="Garamond" w:hAnsi="Garamond" w:eastAsia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  <w:t>DICHIARA</w:t>
      </w:r>
    </w:p>
    <w:p>
      <w:pPr>
        <w:pStyle w:val="Corpo"/>
        <w:bidi w:val="0"/>
        <w:ind w:left="0" w:right="0" w:firstLine="0"/>
        <w:jc w:val="center"/>
        <w:rPr>
          <w:rFonts w:ascii="Garamond" w:cs="Garamond" w:hAnsi="Garamond" w:eastAsia="Garamond"/>
          <w:u w:val="single"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spacing w:after="60"/>
        <w:ind w:left="0" w:right="0" w:firstLine="0"/>
        <w:jc w:val="both"/>
        <w:rPr>
          <w:rFonts w:ascii="Garamond" w:cs="Garamond" w:hAnsi="Garamond" w:eastAsia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Sotto la propria responsabilit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 a piena conoscenza delle responsabilit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penali prevista dall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art.76 del D.P.R. 445/2000, dalle disposizioni del Codice Penale e dalle leggi speciali in materia per la resa di dichiarazioni false e/o mendaci:</w:t>
      </w:r>
    </w:p>
    <w:p>
      <w:pPr>
        <w:pStyle w:val="Corpo"/>
        <w:numPr>
          <w:ilvl w:val="0"/>
          <w:numId w:val="2"/>
        </w:numPr>
        <w:spacing w:line="432" w:lineRule="auto"/>
        <w:jc w:val="both"/>
        <w:rPr>
          <w:rFonts w:ascii="Garamond" w:hAnsi="Garamond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che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immobile 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regolarmente iscritto al catasto fabbricati del Comune di Cevo in cat. D;</w:t>
      </w:r>
    </w:p>
    <w:p>
      <w:pPr>
        <w:pStyle w:val="Corpo"/>
        <w:numPr>
          <w:ilvl w:val="0"/>
          <w:numId w:val="2"/>
        </w:numPr>
        <w:spacing w:line="432" w:lineRule="auto"/>
        <w:jc w:val="both"/>
        <w:rPr>
          <w:rFonts w:ascii="Garamond" w:hAnsi="Garamond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che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immobile 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destinato ad attivit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turistica, ricettiva, alberghiera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o artigianale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;</w:t>
      </w:r>
    </w:p>
    <w:p>
      <w:pPr>
        <w:pStyle w:val="Corpo"/>
        <w:numPr>
          <w:ilvl w:val="0"/>
          <w:numId w:val="2"/>
        </w:numPr>
        <w:spacing w:line="432" w:lineRule="auto"/>
        <w:jc w:val="both"/>
        <w:rPr>
          <w:rFonts w:ascii="Garamond" w:hAnsi="Garamond"/>
          <w:u w:color="00000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di non trovarsi in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condizione di pendenze/morosit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/irregolarit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nei confronti del Comune di Cevo e/o dell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Unione dei Comuni della Valsaviore per quanto concerne il pagamento di tributi, tasse, contributi o servizi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Normale"/>
        <w:widowControl w:val="1"/>
        <w:tabs>
          <w:tab w:val="left" w:pos="720"/>
        </w:tabs>
        <w:suppressAutoHyphens w:val="1"/>
        <w:bidi w:val="0"/>
        <w:ind w:left="0" w:right="0" w:firstLine="0"/>
        <w:jc w:val="both"/>
        <w:rPr>
          <w:rFonts w:ascii="Garamond" w:cs="Garamond" w:hAnsi="Garamond" w:eastAsia="Garamond"/>
          <w:sz w:val="22"/>
          <w:szCs w:val="22"/>
          <w:rtl w:val="0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Si precisa che, </w:t>
      </w:r>
      <w:r>
        <w:rPr>
          <w:rFonts w:ascii="Garamond" w:hAnsi="Garamond"/>
          <w:sz w:val="22"/>
          <w:szCs w:val="22"/>
          <w:rtl w:val="0"/>
          <w:lang w:val="it-IT"/>
        </w:rPr>
        <w:t>qualora 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immobile fosse detenuto in regime di multi-propriet</w:t>
      </w:r>
      <w:r>
        <w:rPr>
          <w:rFonts w:ascii="Garamond" w:hAnsi="Garamond" w:hint="default"/>
          <w:sz w:val="22"/>
          <w:szCs w:val="22"/>
          <w:rtl w:val="0"/>
          <w:lang w:val="it-IT"/>
        </w:rPr>
        <w:t>à</w:t>
      </w:r>
      <w:r>
        <w:rPr>
          <w:rFonts w:ascii="Garamond" w:hAnsi="Garamond"/>
          <w:sz w:val="22"/>
          <w:szCs w:val="22"/>
          <w:rtl w:val="0"/>
          <w:lang w:val="it-IT"/>
        </w:rPr>
        <w:t>, i requisiti dovranno essere obbligatoriamente posseduti da tutti i proprietari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 e la presente dichiarazione dovr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essere resa da ognuno di essi</w:t>
      </w:r>
      <w:r>
        <w:rPr>
          <w:rFonts w:ascii="Garamond" w:hAnsi="Garamond"/>
          <w:sz w:val="22"/>
          <w:szCs w:val="22"/>
          <w:rtl w:val="0"/>
          <w:lang w:val="it-IT"/>
        </w:rPr>
        <w:t>.</w:t>
      </w:r>
    </w:p>
    <w:p>
      <w:pPr>
        <w:pStyle w:val="Normale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Normale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Allego alla presente copia dei modelli F24 comprovanti 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avvenuto versamento dell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Imposta Municipale Propria 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(IMU) </w:t>
      </w:r>
      <w:r>
        <w:rPr>
          <w:rFonts w:ascii="Garamond" w:hAnsi="Garamond"/>
          <w:sz w:val="22"/>
          <w:szCs w:val="22"/>
          <w:rtl w:val="0"/>
          <w:lang w:val="it-IT"/>
        </w:rPr>
        <w:t>per 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anno </w:t>
      </w:r>
      <w:r>
        <w:rPr>
          <w:rFonts w:ascii="Garamond" w:hAnsi="Garamond"/>
          <w:sz w:val="22"/>
          <w:szCs w:val="22"/>
          <w:rtl w:val="0"/>
          <w:lang w:val="it-IT"/>
        </w:rPr>
        <w:t>d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imposta </w:t>
      </w:r>
      <w:r>
        <w:rPr>
          <w:rFonts w:ascii="Garamond" w:hAnsi="Garamond"/>
          <w:sz w:val="22"/>
          <w:szCs w:val="22"/>
          <w:rtl w:val="0"/>
          <w:lang w:val="it-IT"/>
        </w:rPr>
        <w:t>20</w:t>
      </w:r>
      <w:r>
        <w:rPr>
          <w:rFonts w:ascii="Garamond" w:hAnsi="Garamond"/>
          <w:sz w:val="22"/>
          <w:szCs w:val="22"/>
          <w:rtl w:val="0"/>
          <w:lang w:val="it-IT"/>
        </w:rPr>
        <w:t>24</w:t>
      </w:r>
      <w:r>
        <w:rPr>
          <w:rFonts w:ascii="Garamond" w:hAnsi="Garamond"/>
          <w:sz w:val="22"/>
          <w:szCs w:val="22"/>
          <w:rtl w:val="0"/>
          <w:lang w:val="it-IT"/>
        </w:rPr>
        <w:t>.</w:t>
      </w:r>
      <w:bookmarkStart w:name="Testo_Proposta2" w:id="1"/>
    </w:p>
    <w:p>
      <w:pPr>
        <w:pStyle w:val="Corpo"/>
        <w:bidi w:val="0"/>
        <w:ind w:left="0" w:right="0" w:firstLine="0"/>
        <w:jc w:val="both"/>
        <w:rPr>
          <w:rFonts w:ascii="Garamond" w:cs="Garamond" w:hAnsi="Garamond" w:eastAsia="Garamond"/>
          <w:outline w:val="0"/>
          <w:color w:val="ff26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</w:p>
    <w:p>
      <w:pPr>
        <w:pStyle w:val="Corpo"/>
        <w:bidi w:val="0"/>
        <w:ind w:left="0" w:right="0" w:firstLine="0"/>
        <w:jc w:val="both"/>
        <w:rPr>
          <w:rFonts w:ascii="Garamond" w:cs="Garamond" w:hAnsi="Garamond" w:eastAsia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bidi w:val="0"/>
        <w:ind w:left="0" w:right="0" w:firstLine="0"/>
        <w:jc w:val="both"/>
        <w:rPr>
          <w:rFonts w:ascii="Garamond" w:cs="Garamond" w:hAnsi="Garamond" w:eastAsia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Cevo, l</w:t>
      </w:r>
      <w:r>
        <w:rPr>
          <w:rFonts w:ascii="Garamond" w:hAnsi="Garamond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ì </w:t>
      </w: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__________________         </w:t>
      </w:r>
    </w:p>
    <w:p>
      <w:pPr>
        <w:pStyle w:val="Corpo"/>
        <w:tabs>
          <w:tab w:val="left" w:pos="5911"/>
        </w:tabs>
        <w:bidi w:val="0"/>
        <w:ind w:left="0" w:right="0" w:firstLine="0"/>
        <w:jc w:val="both"/>
        <w:rPr>
          <w:rFonts w:ascii="Garamond" w:cs="Garamond" w:hAnsi="Garamond" w:eastAsia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5911"/>
        </w:tabs>
        <w:bidi w:val="0"/>
        <w:ind w:left="0" w:right="0" w:firstLine="4819"/>
        <w:jc w:val="center"/>
        <w:rPr>
          <w:rFonts w:ascii="Garamond" w:cs="Garamond" w:hAnsi="Garamond" w:eastAsia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Richiedente</w:t>
      </w:r>
    </w:p>
    <w:p>
      <w:pPr>
        <w:pStyle w:val="Corpo"/>
        <w:tabs>
          <w:tab w:val="left" w:pos="5911"/>
        </w:tabs>
        <w:bidi w:val="0"/>
        <w:ind w:left="0" w:right="0" w:firstLine="4819"/>
        <w:jc w:val="center"/>
        <w:rPr>
          <w:rFonts w:ascii="Garamond" w:cs="Garamond" w:hAnsi="Garamond" w:eastAsia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Corpo"/>
        <w:tabs>
          <w:tab w:val="left" w:pos="5911"/>
        </w:tabs>
        <w:bidi w:val="0"/>
        <w:ind w:left="0" w:right="0" w:firstLine="4819"/>
        <w:jc w:val="center"/>
        <w:rPr>
          <w:rFonts w:ascii="Garamond" w:cs="Garamond" w:hAnsi="Garamond" w:eastAsia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59" w:lineRule="auto"/>
        <w:ind w:left="0" w:right="0" w:firstLine="0"/>
        <w:jc w:val="center"/>
        <w:outlineLvl w:val="9"/>
        <w:rPr>
          <w:rFonts w:ascii="Garamond" w:cs="Garamond" w:hAnsi="Garamond" w:eastAsia="Garamond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59" w:lineRule="auto"/>
        <w:ind w:left="0" w:right="0" w:firstLine="0"/>
        <w:jc w:val="center"/>
        <w:outlineLvl w:val="9"/>
        <w:rPr>
          <w:rFonts w:ascii="Garamond" w:cs="Garamond" w:hAnsi="Garamond" w:eastAsia="Garamond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59" w:lineRule="auto"/>
        <w:ind w:left="0" w:right="0" w:firstLine="0"/>
        <w:jc w:val="center"/>
        <w:outlineLvl w:val="9"/>
        <w:rPr>
          <w:rFonts w:ascii="Garamond" w:cs="Garamond" w:hAnsi="Garamond" w:eastAsia="Garamond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59" w:lineRule="auto"/>
        <w:ind w:left="0" w:right="0" w:firstLine="0"/>
        <w:jc w:val="both"/>
        <w:outlineLvl w:val="9"/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Garamond" w:cs="Arial Unicode MS" w:hAnsi="Garamond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privacy ai sensi del Regolamento 679/2016/UE</w:t>
      </w:r>
      <w: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Si comunica che tutti i dati personali (comuni identificativi, sensibili e/o giudiziari) comunicati al Comune di Cevo saranno trattati esclusivamente per finalit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istituzionali nel rispetto delle prescrizioni previste Regolamento 679/2016/UE.</w:t>
      </w:r>
      <w: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trattamento dei dati personali avviene utilizzando strumenti e supporti sia cartacei che informatici.</w:t>
      </w:r>
      <w: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Titolare del trattamento dei dati personali 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Comune di Cevo.</w:t>
      </w:r>
      <w: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Interessato pu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esercitare i diritti previsti dagli articoli 15, 16, 17, 18, 20, 21 e 22 del Regolamento 679/2016/UE.</w:t>
      </w:r>
      <w: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completa redatta ai sensi degli articoli 13 e 14 del Regolamento 679/2016/UE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 è 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reperibile presso gli uffici dell'Ente e consultabile sul sito web dell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ente all'indirizzo www.cevo.gov.it.</w:t>
      </w:r>
      <w: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Data Protection Officer/Responsabile della Protezione dei dati individuato dall'ente </w:t>
      </w:r>
      <w:r>
        <w:rPr>
          <w:rFonts w:ascii="Garamond" w:cs="Arial Unicode MS" w:hAnsi="Garamond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Garamond" w:cs="Arial Unicode MS" w:hAnsi="Garamond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seguente soggetto:</w:t>
      </w:r>
    </w:p>
    <w:tbl>
      <w:tblPr>
        <w:tblW w:w="9854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3"/>
        <w:gridCol w:w="1509"/>
        <w:gridCol w:w="2743"/>
        <w:gridCol w:w="828"/>
        <w:gridCol w:w="1137"/>
        <w:gridCol w:w="245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DPO</w:t>
            </w:r>
          </w:p>
        </w:tc>
        <w:tc>
          <w:tcPr>
            <w:tcW w:type="dxa" w:w="15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P.IVA</w:t>
            </w:r>
          </w:p>
        </w:tc>
        <w:tc>
          <w:tcPr>
            <w:tcW w:type="dxa" w:w="27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Via/Piazza</w:t>
            </w:r>
          </w:p>
        </w:tc>
        <w:tc>
          <w:tcPr>
            <w:tcW w:type="dxa" w:w="8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CAP</w:t>
            </w:r>
          </w:p>
        </w:tc>
        <w:tc>
          <w:tcPr>
            <w:tcW w:type="dxa" w:w="1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Comune</w:t>
            </w:r>
          </w:p>
        </w:tc>
        <w:tc>
          <w:tcPr>
            <w:tcW w:type="dxa" w:w="24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Nominativo del DPO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LTA S.r.l.</w:t>
            </w:r>
          </w:p>
        </w:tc>
        <w:tc>
          <w:tcPr>
            <w:tcW w:type="dxa" w:w="15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14243311009</w:t>
            </w:r>
          </w:p>
        </w:tc>
        <w:tc>
          <w:tcPr>
            <w:tcW w:type="dxa" w:w="274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Via della Conciliazione, 10</w:t>
            </w:r>
          </w:p>
        </w:tc>
        <w:tc>
          <w:tcPr>
            <w:tcW w:type="dxa" w:w="8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00193</w:t>
            </w:r>
          </w:p>
        </w:tc>
        <w:tc>
          <w:tcPr>
            <w:tcW w:type="dxa" w:w="1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Roma</w:t>
            </w:r>
          </w:p>
        </w:tc>
        <w:tc>
          <w:tcPr>
            <w:tcW w:type="dxa" w:w="245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aramond" w:hAnsi="Garamond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Ghirardini Daniela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00" w:after="100" w:line="240" w:lineRule="auto"/>
        <w:ind w:left="216" w:right="0" w:hanging="216"/>
        <w:jc w:val="center"/>
        <w:outlineLvl w:val="9"/>
        <w:rPr>
          <w:rtl w:val="0"/>
        </w:rPr>
      </w:pPr>
      <w:bookmarkEnd w:id="1"/>
    </w:p>
    <w:sectPr>
      <w:headerReference w:type="default" r:id="rId4"/>
      <w:footerReference w:type="default" r:id="rId5"/>
      <w:pgSz w:w="11900" w:h="16840" w:orient="portrait"/>
      <w:pgMar w:top="851" w:right="1134" w:bottom="851" w:left="1134" w:header="737" w:footer="10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850" w:hanging="283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3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5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57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29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1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3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5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70" w:hanging="33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1">
    <w:name w:val="H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